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70E" w:rsidRDefault="00116897">
      <w:pPr>
        <w:spacing w:after="0"/>
        <w:ind w:left="12"/>
        <w:jc w:val="center"/>
      </w:pPr>
      <w:r>
        <w:rPr>
          <w:rFonts w:ascii="標楷體" w:eastAsia="標楷體" w:hAnsi="標楷體" w:cs="標楷體"/>
          <w:sz w:val="36"/>
        </w:rPr>
        <w:t xml:space="preserve">國立虎尾科技大學應徵人員查閱同意書 </w:t>
      </w:r>
    </w:p>
    <w:p w:rsidR="00EC370E" w:rsidRDefault="00116897">
      <w:pPr>
        <w:spacing w:after="45"/>
        <w:ind w:left="-5" w:hanging="10"/>
      </w:pPr>
      <w:r>
        <w:rPr>
          <w:rFonts w:ascii="標楷體" w:eastAsia="標楷體" w:hAnsi="標楷體" w:cs="標楷體"/>
          <w:sz w:val="24"/>
        </w:rPr>
        <w:t xml:space="preserve">台端您好： </w:t>
      </w:r>
    </w:p>
    <w:p w:rsidR="00EC370E" w:rsidRDefault="001F40A1" w:rsidP="001F40A1">
      <w:pPr>
        <w:spacing w:after="0"/>
        <w:jc w:val="both"/>
      </w:pPr>
      <w:r>
        <w:rPr>
          <w:rFonts w:ascii="標楷體" w:eastAsia="標楷體" w:hAnsi="標楷體" w:cs="標楷體" w:hint="eastAsia"/>
          <w:sz w:val="24"/>
        </w:rPr>
        <w:t xml:space="preserve">    </w:t>
      </w:r>
      <w:r w:rsidR="00116897">
        <w:rPr>
          <w:rFonts w:ascii="標楷體" w:eastAsia="標楷體" w:hAnsi="標楷體" w:cs="標楷體"/>
          <w:sz w:val="24"/>
        </w:rPr>
        <w:t>感謝台端投遞本校職缺，本校將依</w:t>
      </w:r>
      <w:r>
        <w:rPr>
          <w:rFonts w:ascii="新細明體" w:eastAsia="新細明體" w:hAnsi="新細明體" w:cs="標楷體" w:hint="eastAsia"/>
          <w:sz w:val="24"/>
        </w:rPr>
        <w:t>「</w:t>
      </w:r>
      <w:r w:rsidRPr="001F40A1">
        <w:rPr>
          <w:rFonts w:ascii="標楷體" w:eastAsia="標楷體" w:hAnsi="標楷體" w:cs="標楷體" w:hint="eastAsia"/>
          <w:sz w:val="24"/>
        </w:rPr>
        <w:t>教育人員任用條例</w:t>
      </w:r>
      <w:r>
        <w:rPr>
          <w:rFonts w:ascii="標楷體" w:eastAsia="標楷體" w:hAnsi="標楷體" w:cs="標楷體" w:hint="eastAsia"/>
          <w:sz w:val="24"/>
        </w:rPr>
        <w:t>」、</w:t>
      </w:r>
      <w:r>
        <w:rPr>
          <w:rFonts w:ascii="新細明體" w:eastAsia="新細明體" w:hAnsi="新細明體" w:cs="標楷體" w:hint="eastAsia"/>
          <w:sz w:val="24"/>
        </w:rPr>
        <w:t>「</w:t>
      </w:r>
      <w:r w:rsidRPr="001F40A1">
        <w:rPr>
          <w:rFonts w:ascii="標楷體" w:eastAsia="標楷體" w:hAnsi="標楷體" w:cs="標楷體" w:hint="eastAsia"/>
          <w:sz w:val="24"/>
        </w:rPr>
        <w:t>教師法</w:t>
      </w:r>
      <w:r>
        <w:rPr>
          <w:rFonts w:ascii="標楷體" w:eastAsia="標楷體" w:hAnsi="標楷體" w:cs="標楷體" w:hint="eastAsia"/>
          <w:sz w:val="24"/>
        </w:rPr>
        <w:t>」、</w:t>
      </w:r>
      <w:r w:rsidR="00116897">
        <w:rPr>
          <w:rFonts w:ascii="標楷體" w:eastAsia="標楷體" w:hAnsi="標楷體" w:cs="標楷體"/>
          <w:sz w:val="24"/>
        </w:rPr>
        <w:t>「</w:t>
      </w:r>
      <w:r w:rsidRPr="001F40A1">
        <w:rPr>
          <w:rFonts w:ascii="標楷體" w:eastAsia="標楷體" w:hAnsi="標楷體" w:cs="標楷體" w:hint="eastAsia"/>
          <w:sz w:val="24"/>
        </w:rPr>
        <w:t>不適任教育人員之通報資訊蒐集及查詢處理利用辦法</w:t>
      </w:r>
      <w:r w:rsidR="00116897">
        <w:rPr>
          <w:rFonts w:ascii="標楷體" w:eastAsia="標楷體" w:hAnsi="標楷體" w:cs="標楷體"/>
          <w:sz w:val="24"/>
        </w:rPr>
        <w:t>」(以下簡稱</w:t>
      </w:r>
      <w:r w:rsidRPr="001F40A1">
        <w:rPr>
          <w:rFonts w:ascii="標楷體" w:eastAsia="標楷體" w:hAnsi="標楷體" w:cs="標楷體" w:hint="eastAsia"/>
          <w:sz w:val="24"/>
        </w:rPr>
        <w:t>通報查詢辦法</w:t>
      </w:r>
      <w:r w:rsidR="00116897">
        <w:rPr>
          <w:rFonts w:ascii="標楷體" w:eastAsia="標楷體" w:hAnsi="標楷體" w:cs="標楷體"/>
          <w:sz w:val="24"/>
        </w:rPr>
        <w:t>)及「性侵害犯罪加害人登記報到查訪及查閱辦法」(以下簡稱查閱辦法)相關規定，申請查閱應徵人員有無性侵害加害人紀錄，</w:t>
      </w:r>
      <w:r w:rsidR="00116897">
        <w:rPr>
          <w:rFonts w:ascii="標楷體" w:eastAsia="標楷體" w:hAnsi="標楷體" w:cs="標楷體"/>
          <w:sz w:val="24"/>
          <w:u w:val="single" w:color="000000"/>
        </w:rPr>
        <w:t>請台端簽署書面同意本校及教育部辦理蒐集、處理及利用台端個人資料，並同意法務部、</w:t>
      </w:r>
      <w:r>
        <w:rPr>
          <w:rFonts w:ascii="標楷體" w:eastAsia="標楷體" w:hAnsi="標楷體" w:cs="標楷體" w:hint="eastAsia"/>
          <w:sz w:val="24"/>
          <w:u w:val="single" w:color="000000"/>
        </w:rPr>
        <w:t>教育部、勞動部、衛服部及</w:t>
      </w:r>
      <w:r w:rsidR="00116897">
        <w:rPr>
          <w:rFonts w:ascii="標楷體" w:eastAsia="標楷體" w:hAnsi="標楷體" w:cs="標楷體"/>
          <w:sz w:val="24"/>
          <w:u w:val="single" w:color="000000"/>
        </w:rPr>
        <w:t>警政</w:t>
      </w:r>
      <w:r>
        <w:rPr>
          <w:rFonts w:ascii="標楷體" w:eastAsia="標楷體" w:hAnsi="標楷體" w:cs="標楷體" w:hint="eastAsia"/>
          <w:sz w:val="24"/>
          <w:u w:val="single" w:color="000000"/>
        </w:rPr>
        <w:t>署</w:t>
      </w:r>
      <w:r w:rsidR="00116897">
        <w:rPr>
          <w:rFonts w:ascii="標楷體" w:eastAsia="標楷體" w:hAnsi="標楷體" w:cs="標楷體"/>
          <w:sz w:val="24"/>
          <w:u w:val="single" w:color="000000"/>
        </w:rPr>
        <w:t>提供相關資訊。</w:t>
      </w:r>
      <w:r w:rsidR="00116897">
        <w:rPr>
          <w:rFonts w:ascii="標楷體" w:eastAsia="標楷體" w:hAnsi="標楷體" w:cs="標楷體"/>
          <w:sz w:val="24"/>
        </w:rPr>
        <w:t xml:space="preserve"> </w:t>
      </w:r>
    </w:p>
    <w:tbl>
      <w:tblPr>
        <w:tblStyle w:val="TableGrid"/>
        <w:tblW w:w="10214" w:type="dxa"/>
        <w:tblInd w:w="-5" w:type="dxa"/>
        <w:tblCellMar>
          <w:top w:w="65" w:type="dxa"/>
          <w:left w:w="108" w:type="dxa"/>
          <w:right w:w="108" w:type="dxa"/>
        </w:tblCellMar>
        <w:tblLook w:val="04A0" w:firstRow="1" w:lastRow="0" w:firstColumn="1" w:lastColumn="0" w:noHBand="0" w:noVBand="1"/>
      </w:tblPr>
      <w:tblGrid>
        <w:gridCol w:w="2410"/>
        <w:gridCol w:w="7804"/>
      </w:tblGrid>
      <w:tr w:rsidR="00EC370E" w:rsidTr="00265DC8">
        <w:trPr>
          <w:trHeight w:val="896"/>
        </w:trPr>
        <w:tc>
          <w:tcPr>
            <w:tcW w:w="2410" w:type="dxa"/>
            <w:tcBorders>
              <w:top w:val="single" w:sz="4" w:space="0" w:color="000000"/>
              <w:left w:val="single" w:sz="4" w:space="0" w:color="000000"/>
              <w:bottom w:val="single" w:sz="6" w:space="0" w:color="000000"/>
              <w:right w:val="single" w:sz="6" w:space="0" w:color="000000"/>
            </w:tcBorders>
          </w:tcPr>
          <w:p w:rsidR="00EC370E" w:rsidRPr="00265DC8" w:rsidRDefault="001F40A1">
            <w:pPr>
              <w:spacing w:after="0"/>
              <w:rPr>
                <w:rFonts w:ascii="標楷體" w:eastAsia="標楷體" w:hAnsi="標楷體"/>
                <w:sz w:val="20"/>
                <w:szCs w:val="24"/>
              </w:rPr>
            </w:pPr>
            <w:r w:rsidRPr="00265DC8">
              <w:rPr>
                <w:rFonts w:ascii="標楷體" w:eastAsia="標楷體" w:hAnsi="標楷體" w:cs="微軟正黑體" w:hint="eastAsia"/>
                <w:sz w:val="20"/>
                <w:szCs w:val="24"/>
              </w:rPr>
              <w:t>教育人員任用條例第三十一條第五項</w:t>
            </w:r>
          </w:p>
        </w:tc>
        <w:tc>
          <w:tcPr>
            <w:tcW w:w="7804" w:type="dxa"/>
            <w:tcBorders>
              <w:top w:val="single" w:sz="4" w:space="0" w:color="000000"/>
              <w:left w:val="single" w:sz="6" w:space="0" w:color="000000"/>
              <w:bottom w:val="single" w:sz="6" w:space="0" w:color="000000"/>
              <w:right w:val="single" w:sz="4" w:space="0" w:color="000000"/>
            </w:tcBorders>
          </w:tcPr>
          <w:p w:rsidR="00EC370E" w:rsidRPr="00265DC8" w:rsidRDefault="001F40A1" w:rsidP="00265DC8">
            <w:pPr>
              <w:spacing w:after="0"/>
              <w:jc w:val="both"/>
              <w:rPr>
                <w:rFonts w:ascii="標楷體" w:eastAsia="標楷體" w:hAnsi="標楷體"/>
                <w:sz w:val="20"/>
                <w:szCs w:val="24"/>
              </w:rPr>
            </w:pPr>
            <w:r w:rsidRPr="00265DC8">
              <w:rPr>
                <w:rFonts w:ascii="標楷體" w:eastAsia="標楷體" w:hAnsi="標楷體" w:cs="微軟正黑體" w:hint="eastAsia"/>
                <w:sz w:val="20"/>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tc>
      </w:tr>
      <w:tr w:rsidR="001F40A1" w:rsidTr="001F40A1">
        <w:trPr>
          <w:trHeight w:val="1747"/>
        </w:trPr>
        <w:tc>
          <w:tcPr>
            <w:tcW w:w="2410" w:type="dxa"/>
            <w:tcBorders>
              <w:top w:val="single" w:sz="4" w:space="0" w:color="000000"/>
              <w:left w:val="single" w:sz="4" w:space="0" w:color="000000"/>
              <w:bottom w:val="single" w:sz="6" w:space="0" w:color="000000"/>
              <w:right w:val="single" w:sz="6" w:space="0" w:color="000000"/>
            </w:tcBorders>
          </w:tcPr>
          <w:p w:rsidR="001F40A1" w:rsidRPr="00265DC8" w:rsidRDefault="001F40A1">
            <w:pPr>
              <w:spacing w:after="0"/>
              <w:rPr>
                <w:rFonts w:ascii="標楷體" w:eastAsia="標楷體" w:hAnsi="標楷體"/>
                <w:sz w:val="20"/>
                <w:szCs w:val="24"/>
              </w:rPr>
            </w:pPr>
            <w:r w:rsidRPr="00265DC8">
              <w:rPr>
                <w:rFonts w:ascii="標楷體" w:eastAsia="標楷體" w:hAnsi="標楷體" w:cs="微軟正黑體" w:hint="eastAsia"/>
                <w:sz w:val="20"/>
                <w:szCs w:val="24"/>
              </w:rPr>
              <w:t>教師法第二十條</w:t>
            </w:r>
          </w:p>
        </w:tc>
        <w:tc>
          <w:tcPr>
            <w:tcW w:w="7804" w:type="dxa"/>
            <w:tcBorders>
              <w:top w:val="single" w:sz="4" w:space="0" w:color="000000"/>
              <w:left w:val="single" w:sz="6" w:space="0" w:color="000000"/>
              <w:bottom w:val="single" w:sz="6" w:space="0" w:color="000000"/>
              <w:right w:val="single" w:sz="4" w:space="0" w:color="000000"/>
            </w:tcBorders>
          </w:tcPr>
          <w:p w:rsidR="001F40A1" w:rsidRPr="00265DC8" w:rsidRDefault="001F40A1" w:rsidP="00265DC8">
            <w:pPr>
              <w:spacing w:after="0"/>
              <w:jc w:val="both"/>
              <w:rPr>
                <w:rFonts w:ascii="標楷體" w:eastAsia="標楷體" w:hAnsi="標楷體"/>
                <w:sz w:val="20"/>
                <w:szCs w:val="24"/>
              </w:rPr>
            </w:pPr>
            <w:r w:rsidRPr="00265DC8">
              <w:rPr>
                <w:rFonts w:ascii="標楷體" w:eastAsia="標楷體" w:hAnsi="標楷體" w:cs="微軟正黑體" w:hint="eastAsia"/>
                <w:sz w:val="20"/>
                <w:szCs w:val="24"/>
              </w:rPr>
              <w:t>教師有第十四條第一項、第十五條第一項、第十八條第一項及前條第一項、第二項規定之情形者，各級主管機關及各級學校應依規定辦理通報、資訊之蒐集及查詢。學校聘任教師前，應查詢其有無前條第一項及第二項規定之情形；已聘任者，應定期查詢。各級主管機關協助學校辦理前項查詢，得使用中央社政主管機關建立之依兒童及少年性剝削防制條例、性騷擾防治法第二十條或兒童及少年福利與權益保障法第九十七條規定受行政處罰者之資料庫。前三項之通報、資訊之蒐集、查詢、處理、利用及其他相關事項之辦法，由中央主管機關定之。</w:t>
            </w:r>
          </w:p>
        </w:tc>
      </w:tr>
      <w:tr w:rsidR="001F40A1" w:rsidTr="001F40A1">
        <w:trPr>
          <w:trHeight w:val="1747"/>
        </w:trPr>
        <w:tc>
          <w:tcPr>
            <w:tcW w:w="2410" w:type="dxa"/>
            <w:tcBorders>
              <w:top w:val="single" w:sz="4" w:space="0" w:color="000000"/>
              <w:left w:val="single" w:sz="4" w:space="0" w:color="000000"/>
              <w:bottom w:val="single" w:sz="6" w:space="0" w:color="000000"/>
              <w:right w:val="single" w:sz="6" w:space="0" w:color="000000"/>
            </w:tcBorders>
          </w:tcPr>
          <w:p w:rsidR="001F40A1" w:rsidRPr="00265DC8" w:rsidRDefault="001F40A1">
            <w:pPr>
              <w:spacing w:after="0"/>
              <w:rPr>
                <w:rFonts w:ascii="標楷體" w:eastAsia="標楷體" w:hAnsi="標楷體"/>
                <w:sz w:val="20"/>
                <w:szCs w:val="24"/>
              </w:rPr>
            </w:pPr>
            <w:r w:rsidRPr="00265DC8">
              <w:rPr>
                <w:rFonts w:ascii="標楷體" w:eastAsia="標楷體" w:hAnsi="標楷體" w:cs="標楷體" w:hint="eastAsia"/>
                <w:sz w:val="20"/>
                <w:szCs w:val="24"/>
              </w:rPr>
              <w:t>通報查詢辦法第五條及第六條</w:t>
            </w:r>
          </w:p>
        </w:tc>
        <w:tc>
          <w:tcPr>
            <w:tcW w:w="7804" w:type="dxa"/>
            <w:tcBorders>
              <w:top w:val="single" w:sz="4" w:space="0" w:color="000000"/>
              <w:left w:val="single" w:sz="6" w:space="0" w:color="000000"/>
              <w:bottom w:val="single" w:sz="6" w:space="0" w:color="000000"/>
              <w:right w:val="single" w:sz="4" w:space="0" w:color="000000"/>
            </w:tcBorders>
          </w:tcPr>
          <w:p w:rsidR="001F40A1" w:rsidRPr="00265DC8" w:rsidRDefault="001F40A1" w:rsidP="00265DC8">
            <w:pPr>
              <w:spacing w:after="0"/>
              <w:jc w:val="both"/>
              <w:rPr>
                <w:rFonts w:ascii="標楷體" w:eastAsia="標楷體" w:hAnsi="標楷體" w:cs="微軟正黑體"/>
                <w:sz w:val="20"/>
                <w:szCs w:val="24"/>
              </w:rPr>
            </w:pPr>
            <w:r w:rsidRPr="00265DC8">
              <w:rPr>
                <w:rFonts w:ascii="標楷體" w:eastAsia="標楷體" w:hAnsi="標楷體" w:cs="微軟正黑體" w:hint="eastAsia"/>
                <w:sz w:val="20"/>
                <w:szCs w:val="24"/>
              </w:rPr>
              <w:t>各級學校、機構於聘任教育人員前，應確實查詢其是否具任用條例第三十一條第一項、第二項或教師法第十四條第一項、第十五條第一項、第十八條第一項及第十九條第一項、第二項所定不得聘任之情事。</w:t>
            </w:r>
          </w:p>
          <w:p w:rsidR="001F40A1" w:rsidRPr="00265DC8" w:rsidRDefault="001F40A1" w:rsidP="00265DC8">
            <w:pPr>
              <w:spacing w:after="0"/>
              <w:jc w:val="both"/>
              <w:rPr>
                <w:rFonts w:ascii="標楷體" w:eastAsia="標楷體" w:hAnsi="標楷體"/>
                <w:sz w:val="20"/>
                <w:szCs w:val="24"/>
              </w:rPr>
            </w:pPr>
            <w:r w:rsidRPr="00265DC8">
              <w:rPr>
                <w:rFonts w:ascii="標楷體" w:eastAsia="標楷體" w:hAnsi="標楷體" w:hint="eastAsia"/>
                <w:sz w:val="20"/>
                <w:szCs w:val="24"/>
              </w:rPr>
              <w:t>查詢機關（構）辦理前條查詢，應確實至本資料庫與本部建立之涉性別事件之學校不適任人員資料庫、短期補習班不適任人員資料庫、全國教保服務機構不適任人員資料庫、兒童課後照顧服務不適任人員資料庫及其他學校人員不適任資料庫（以下簡稱本部建立之其他不適任人員資料庫）查詢。</w:t>
            </w:r>
          </w:p>
        </w:tc>
      </w:tr>
      <w:tr w:rsidR="00EC370E" w:rsidTr="00265DC8">
        <w:trPr>
          <w:trHeight w:val="807"/>
        </w:trPr>
        <w:tc>
          <w:tcPr>
            <w:tcW w:w="2410" w:type="dxa"/>
            <w:tcBorders>
              <w:top w:val="single" w:sz="6" w:space="0" w:color="000000"/>
              <w:left w:val="single" w:sz="4" w:space="0" w:color="000000"/>
              <w:bottom w:val="single" w:sz="6" w:space="0" w:color="000000"/>
              <w:right w:val="single" w:sz="6" w:space="0" w:color="000000"/>
            </w:tcBorders>
          </w:tcPr>
          <w:p w:rsidR="00EC370E" w:rsidRPr="00265DC8" w:rsidRDefault="00116897">
            <w:pPr>
              <w:spacing w:after="0"/>
              <w:jc w:val="both"/>
              <w:rPr>
                <w:sz w:val="20"/>
              </w:rPr>
            </w:pPr>
            <w:r w:rsidRPr="00265DC8">
              <w:rPr>
                <w:rFonts w:ascii="標楷體" w:eastAsia="標楷體" w:hAnsi="標楷體" w:cs="標楷體"/>
                <w:sz w:val="20"/>
              </w:rPr>
              <w:t>查閱辦法第十</w:t>
            </w:r>
            <w:r w:rsidR="00265DC8" w:rsidRPr="00265DC8">
              <w:rPr>
                <w:rFonts w:ascii="標楷體" w:eastAsia="標楷體" w:hAnsi="標楷體" w:cs="標楷體" w:hint="eastAsia"/>
                <w:sz w:val="20"/>
              </w:rPr>
              <w:t>六</w:t>
            </w:r>
            <w:r w:rsidRPr="00265DC8">
              <w:rPr>
                <w:rFonts w:ascii="標楷體" w:eastAsia="標楷體" w:hAnsi="標楷體" w:cs="標楷體"/>
                <w:sz w:val="20"/>
              </w:rPr>
              <w:t xml:space="preserve">條 </w:t>
            </w:r>
          </w:p>
        </w:tc>
        <w:tc>
          <w:tcPr>
            <w:tcW w:w="7804" w:type="dxa"/>
            <w:tcBorders>
              <w:top w:val="single" w:sz="6" w:space="0" w:color="000000"/>
              <w:left w:val="single" w:sz="6" w:space="0" w:color="000000"/>
              <w:bottom w:val="single" w:sz="6" w:space="0" w:color="000000"/>
              <w:right w:val="single" w:sz="4" w:space="0" w:color="000000"/>
            </w:tcBorders>
          </w:tcPr>
          <w:p w:rsidR="00EC370E" w:rsidRPr="00265DC8" w:rsidRDefault="00265DC8" w:rsidP="00265DC8">
            <w:pPr>
              <w:spacing w:after="23"/>
              <w:jc w:val="both"/>
              <w:rPr>
                <w:sz w:val="20"/>
              </w:rPr>
            </w:pPr>
            <w:r w:rsidRPr="00265DC8">
              <w:rPr>
                <w:rFonts w:ascii="標楷體" w:eastAsia="標楷體" w:hAnsi="標楷體" w:cs="標楷體" w:hint="eastAsia"/>
                <w:sz w:val="20"/>
              </w:rPr>
              <w:t>各級目的事業主管機關就下列機關（構）、團體因僱用專職、兼職人員或召募志願服務人員申請查閱應徵者或應從事服務者有無加害人登記資料時，得核轉所在地直轄市、縣（市）政府警察局辦理：</w:t>
            </w:r>
            <w:r w:rsidR="00116897" w:rsidRPr="00265DC8">
              <w:rPr>
                <w:rFonts w:ascii="標楷體" w:eastAsia="標楷體" w:hAnsi="標楷體" w:cs="標楷體"/>
                <w:sz w:val="20"/>
              </w:rPr>
              <w:t xml:space="preserve">(以下略) </w:t>
            </w:r>
          </w:p>
        </w:tc>
      </w:tr>
      <w:tr w:rsidR="00EC370E" w:rsidTr="00265DC8">
        <w:trPr>
          <w:trHeight w:val="1417"/>
        </w:trPr>
        <w:tc>
          <w:tcPr>
            <w:tcW w:w="2410" w:type="dxa"/>
            <w:tcBorders>
              <w:top w:val="single" w:sz="6" w:space="0" w:color="000000"/>
              <w:left w:val="single" w:sz="4" w:space="0" w:color="000000"/>
              <w:bottom w:val="single" w:sz="4" w:space="0" w:color="000000"/>
              <w:right w:val="single" w:sz="6" w:space="0" w:color="000000"/>
            </w:tcBorders>
          </w:tcPr>
          <w:p w:rsidR="00EC370E" w:rsidRPr="00265DC8" w:rsidRDefault="00116897">
            <w:pPr>
              <w:spacing w:after="0"/>
              <w:jc w:val="both"/>
              <w:rPr>
                <w:sz w:val="20"/>
              </w:rPr>
            </w:pPr>
            <w:r w:rsidRPr="00265DC8">
              <w:rPr>
                <w:rFonts w:ascii="標楷體" w:eastAsia="標楷體" w:hAnsi="標楷體" w:cs="標楷體"/>
                <w:sz w:val="20"/>
              </w:rPr>
              <w:t>查閱辦法第十</w:t>
            </w:r>
            <w:r w:rsidR="00265DC8" w:rsidRPr="00265DC8">
              <w:rPr>
                <w:rFonts w:ascii="標楷體" w:eastAsia="標楷體" w:hAnsi="標楷體" w:cs="標楷體" w:hint="eastAsia"/>
                <w:sz w:val="20"/>
              </w:rPr>
              <w:t>七</w:t>
            </w:r>
            <w:r w:rsidRPr="00265DC8">
              <w:rPr>
                <w:rFonts w:ascii="標楷體" w:eastAsia="標楷體" w:hAnsi="標楷體" w:cs="標楷體"/>
                <w:sz w:val="20"/>
              </w:rPr>
              <w:t xml:space="preserve">條 </w:t>
            </w:r>
          </w:p>
        </w:tc>
        <w:tc>
          <w:tcPr>
            <w:tcW w:w="7804" w:type="dxa"/>
            <w:tcBorders>
              <w:top w:val="single" w:sz="6" w:space="0" w:color="000000"/>
              <w:left w:val="single" w:sz="6" w:space="0" w:color="000000"/>
              <w:bottom w:val="single" w:sz="4" w:space="0" w:color="000000"/>
              <w:right w:val="single" w:sz="4" w:space="0" w:color="000000"/>
            </w:tcBorders>
          </w:tcPr>
          <w:p w:rsidR="00EC370E" w:rsidRPr="00265DC8" w:rsidRDefault="00265DC8" w:rsidP="00265DC8">
            <w:pPr>
              <w:spacing w:after="0"/>
              <w:jc w:val="both"/>
              <w:rPr>
                <w:rFonts w:ascii="標楷體" w:eastAsia="標楷體" w:hAnsi="標楷體" w:cs="微軟正黑體"/>
                <w:sz w:val="20"/>
                <w:szCs w:val="24"/>
              </w:rPr>
            </w:pPr>
            <w:r w:rsidRPr="00265DC8">
              <w:rPr>
                <w:rFonts w:ascii="標楷體" w:eastAsia="標楷體" w:hAnsi="標楷體" w:cs="微軟正黑體" w:hint="eastAsia"/>
                <w:sz w:val="20"/>
                <w:szCs w:val="24"/>
              </w:rPr>
              <w:t>目的事業主管機關核轉查閱時，應載明申請查閱事由及被查閱人之姓名、身分證明文件字號及出生年月日。</w:t>
            </w:r>
          </w:p>
          <w:p w:rsidR="00265DC8" w:rsidRPr="00265DC8" w:rsidRDefault="00265DC8" w:rsidP="00265DC8">
            <w:pPr>
              <w:spacing w:after="0"/>
              <w:jc w:val="both"/>
              <w:rPr>
                <w:rFonts w:ascii="標楷體" w:eastAsia="標楷體" w:hAnsi="標楷體"/>
                <w:sz w:val="20"/>
                <w:szCs w:val="24"/>
              </w:rPr>
            </w:pPr>
            <w:r w:rsidRPr="00265DC8">
              <w:rPr>
                <w:rFonts w:ascii="標楷體" w:eastAsia="標楷體" w:hAnsi="標楷體" w:hint="eastAsia"/>
                <w:sz w:val="20"/>
                <w:szCs w:val="24"/>
              </w:rPr>
              <w:t>申請查閱人應遵守下列事項：</w:t>
            </w:r>
          </w:p>
          <w:p w:rsidR="00265DC8" w:rsidRPr="00265DC8" w:rsidRDefault="00265DC8" w:rsidP="00265DC8">
            <w:pPr>
              <w:spacing w:after="0"/>
              <w:jc w:val="both"/>
              <w:rPr>
                <w:rFonts w:ascii="標楷體" w:eastAsia="標楷體" w:hAnsi="標楷體"/>
                <w:sz w:val="20"/>
                <w:szCs w:val="24"/>
              </w:rPr>
            </w:pPr>
            <w:r w:rsidRPr="00265DC8">
              <w:rPr>
                <w:rFonts w:ascii="標楷體" w:eastAsia="標楷體" w:hAnsi="標楷體" w:hint="eastAsia"/>
                <w:sz w:val="20"/>
                <w:szCs w:val="24"/>
              </w:rPr>
              <w:t>一、對所查閱之資料負有保密義務，不得為查詢目的以外之使用。</w:t>
            </w:r>
          </w:p>
          <w:p w:rsidR="00265DC8" w:rsidRPr="00265DC8" w:rsidRDefault="00116897" w:rsidP="00265DC8">
            <w:pPr>
              <w:spacing w:after="0"/>
              <w:jc w:val="both"/>
              <w:rPr>
                <w:rFonts w:eastAsiaTheme="minorEastAsia"/>
                <w:sz w:val="20"/>
              </w:rPr>
            </w:pPr>
            <w:r w:rsidRPr="00265DC8">
              <w:rPr>
                <w:rFonts w:ascii="標楷體" w:eastAsia="標楷體" w:hAnsi="標楷體" w:cs="標楷體"/>
                <w:sz w:val="20"/>
              </w:rPr>
              <w:t>(以下略)</w:t>
            </w:r>
          </w:p>
        </w:tc>
      </w:tr>
    </w:tbl>
    <w:p w:rsidR="00EC370E" w:rsidRPr="00265DC8" w:rsidRDefault="00265DC8" w:rsidP="00265DC8">
      <w:pPr>
        <w:pStyle w:val="1"/>
        <w:ind w:left="0"/>
        <w:jc w:val="center"/>
        <w:rPr>
          <w:sz w:val="24"/>
          <w:szCs w:val="24"/>
        </w:rPr>
      </w:pPr>
      <w:r w:rsidRPr="00265DC8">
        <w:rPr>
          <w:szCs w:val="24"/>
        </w:rPr>
        <w:t>本人已詳細閱讀上列告知事項且無</w:t>
      </w:r>
      <w:r w:rsidRPr="00265DC8">
        <w:rPr>
          <w:rFonts w:hint="eastAsia"/>
          <w:szCs w:val="24"/>
        </w:rPr>
        <w:t>教育人員任用條例及</w:t>
      </w:r>
      <w:r w:rsidRPr="00265DC8">
        <w:rPr>
          <w:rFonts w:cs="微軟正黑體" w:hint="eastAsia"/>
          <w:szCs w:val="24"/>
        </w:rPr>
        <w:t>教師法所列不適任</w:t>
      </w:r>
      <w:r w:rsidRPr="00265DC8">
        <w:rPr>
          <w:szCs w:val="24"/>
        </w:rPr>
        <w:t>情形</w:t>
      </w:r>
    </w:p>
    <w:p w:rsidR="00EC370E" w:rsidRDefault="00116897">
      <w:pPr>
        <w:spacing w:after="220"/>
        <w:ind w:left="3119"/>
      </w:pPr>
      <w:r>
        <w:rPr>
          <w:rFonts w:ascii="標楷體" w:eastAsia="標楷體" w:hAnsi="標楷體" w:cs="標楷體"/>
          <w:sz w:val="24"/>
        </w:rPr>
        <w:t xml:space="preserve"> </w:t>
      </w:r>
    </w:p>
    <w:p w:rsidR="004E13F7" w:rsidRDefault="00116897">
      <w:pPr>
        <w:spacing w:after="45"/>
        <w:ind w:left="-15" w:right="1382" w:firstLine="3119"/>
        <w:rPr>
          <w:rFonts w:ascii="標楷體" w:eastAsia="標楷體" w:hAnsi="標楷體" w:cs="標楷體"/>
          <w:sz w:val="24"/>
        </w:rPr>
      </w:pPr>
      <w:r>
        <w:rPr>
          <w:rFonts w:ascii="標楷體" w:eastAsia="標楷體" w:hAnsi="標楷體" w:cs="標楷體"/>
          <w:sz w:val="24"/>
        </w:rPr>
        <w:t xml:space="preserve">姓名：                                (簽名蓋章)                           </w:t>
      </w:r>
    </w:p>
    <w:p w:rsidR="004E13F7" w:rsidRDefault="00116897">
      <w:pPr>
        <w:spacing w:after="45"/>
        <w:ind w:left="-15" w:right="1382" w:firstLine="3119"/>
        <w:rPr>
          <w:rFonts w:ascii="標楷體" w:eastAsia="標楷體" w:hAnsi="標楷體" w:cs="標楷體"/>
          <w:sz w:val="24"/>
        </w:rPr>
      </w:pPr>
      <w:r>
        <w:rPr>
          <w:rFonts w:ascii="標楷體" w:eastAsia="標楷體" w:hAnsi="標楷體" w:cs="標楷體"/>
          <w:sz w:val="24"/>
        </w:rPr>
        <w:t xml:space="preserve">國民身分證統一編號：                            </w:t>
      </w:r>
    </w:p>
    <w:p w:rsidR="004E13F7" w:rsidRDefault="00116897">
      <w:pPr>
        <w:spacing w:after="45"/>
        <w:ind w:left="-15" w:right="1382" w:firstLine="3119"/>
        <w:rPr>
          <w:rFonts w:ascii="標楷體" w:eastAsia="標楷體" w:hAnsi="標楷體" w:cs="標楷體"/>
          <w:sz w:val="24"/>
        </w:rPr>
      </w:pPr>
      <w:r>
        <w:rPr>
          <w:rFonts w:ascii="標楷體" w:eastAsia="標楷體" w:hAnsi="標楷體" w:cs="標楷體"/>
          <w:sz w:val="24"/>
        </w:rPr>
        <w:t xml:space="preserve">戶籍所在地：                           </w:t>
      </w:r>
    </w:p>
    <w:p w:rsidR="00EC370E" w:rsidRDefault="00116897">
      <w:pPr>
        <w:spacing w:after="45"/>
        <w:ind w:left="-15" w:right="1382" w:firstLine="3119"/>
      </w:pPr>
      <w:r>
        <w:rPr>
          <w:rFonts w:ascii="標楷體" w:eastAsia="標楷體" w:hAnsi="標楷體" w:cs="標楷體"/>
          <w:sz w:val="24"/>
        </w:rPr>
        <w:t xml:space="preserve">聯絡電話： </w:t>
      </w:r>
    </w:p>
    <w:p w:rsidR="00EC370E" w:rsidRDefault="00116897">
      <w:pPr>
        <w:spacing w:after="23"/>
        <w:ind w:left="253"/>
        <w:jc w:val="center"/>
      </w:pPr>
      <w:r>
        <w:rPr>
          <w:rFonts w:ascii="標楷體" w:eastAsia="標楷體" w:hAnsi="標楷體" w:cs="標楷體"/>
          <w:sz w:val="24"/>
        </w:rPr>
        <w:t xml:space="preserve">  </w:t>
      </w:r>
    </w:p>
    <w:p w:rsidR="00EC370E" w:rsidRDefault="00116897">
      <w:pPr>
        <w:spacing w:after="0"/>
        <w:ind w:left="12"/>
        <w:jc w:val="center"/>
      </w:pPr>
      <w:r>
        <w:rPr>
          <w:rFonts w:ascii="標楷體" w:eastAsia="標楷體" w:hAnsi="標楷體" w:cs="標楷體"/>
          <w:sz w:val="24"/>
        </w:rPr>
        <w:t xml:space="preserve">中華民國                     年                    月                   日 </w:t>
      </w:r>
    </w:p>
    <w:p w:rsidR="00EC370E" w:rsidRDefault="00116897">
      <w:pPr>
        <w:spacing w:after="0"/>
        <w:ind w:left="133"/>
        <w:jc w:val="center"/>
      </w:pPr>
      <w:r>
        <w:rPr>
          <w:rFonts w:ascii="標楷體" w:eastAsia="標楷體" w:hAnsi="標楷體" w:cs="標楷體"/>
          <w:sz w:val="24"/>
        </w:rPr>
        <w:t xml:space="preserve"> </w:t>
      </w:r>
    </w:p>
    <w:p w:rsidR="00EC370E" w:rsidRDefault="00116897">
      <w:pPr>
        <w:spacing w:after="45"/>
        <w:ind w:left="466" w:hanging="10"/>
      </w:pPr>
      <w:bookmarkStart w:id="0" w:name="_Hlk236311553"/>
      <w:bookmarkStart w:id="1" w:name="_GoBack"/>
      <w:bookmarkEnd w:id="1"/>
      <w:r>
        <w:rPr>
          <w:rFonts w:ascii="標楷體" w:eastAsia="標楷體" w:hAnsi="標楷體" w:cs="標楷體"/>
          <w:sz w:val="24"/>
        </w:rPr>
        <w:t>備註：本同意書正本請應徵人員簽署完成後隨同履歷表等投遞資料以紙本寄回聘用單位。</w:t>
      </w:r>
      <w:bookmarkEnd w:id="0"/>
      <w:r>
        <w:rPr>
          <w:rFonts w:ascii="標楷體" w:eastAsia="標楷體" w:hAnsi="標楷體" w:cs="標楷體"/>
          <w:sz w:val="24"/>
        </w:rPr>
        <w:t xml:space="preserve"> </w:t>
      </w:r>
    </w:p>
    <w:sectPr w:rsidR="00EC370E">
      <w:pgSz w:w="11906" w:h="16838"/>
      <w:pgMar w:top="1440" w:right="936" w:bottom="144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524E" w:rsidRDefault="00FF524E" w:rsidP="004E13F7">
      <w:pPr>
        <w:spacing w:after="0" w:line="240" w:lineRule="auto"/>
      </w:pPr>
      <w:r>
        <w:separator/>
      </w:r>
    </w:p>
  </w:endnote>
  <w:endnote w:type="continuationSeparator" w:id="0">
    <w:p w:rsidR="00FF524E" w:rsidRDefault="00FF524E" w:rsidP="004E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524E" w:rsidRDefault="00FF524E" w:rsidP="004E13F7">
      <w:pPr>
        <w:spacing w:after="0" w:line="240" w:lineRule="auto"/>
      </w:pPr>
      <w:r>
        <w:separator/>
      </w:r>
    </w:p>
  </w:footnote>
  <w:footnote w:type="continuationSeparator" w:id="0">
    <w:p w:rsidR="00FF524E" w:rsidRDefault="00FF524E" w:rsidP="004E1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D6BA1"/>
    <w:multiLevelType w:val="hybridMultilevel"/>
    <w:tmpl w:val="C12425F6"/>
    <w:lvl w:ilvl="0" w:tplc="A12CAD5A">
      <w:start w:val="1"/>
      <w:numFmt w:val="ideographDigit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10E9DA">
      <w:start w:val="1"/>
      <w:numFmt w:val="lowerLetter"/>
      <w:lvlText w:val="%2"/>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AE3DC6">
      <w:start w:val="1"/>
      <w:numFmt w:val="lowerRoman"/>
      <w:lvlText w:val="%3"/>
      <w:lvlJc w:val="left"/>
      <w:pPr>
        <w:ind w:left="2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62A992">
      <w:start w:val="1"/>
      <w:numFmt w:val="decimal"/>
      <w:lvlText w:val="%4"/>
      <w:lvlJc w:val="left"/>
      <w:pPr>
        <w:ind w:left="2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3A5802">
      <w:start w:val="1"/>
      <w:numFmt w:val="lowerLetter"/>
      <w:lvlText w:val="%5"/>
      <w:lvlJc w:val="left"/>
      <w:pPr>
        <w:ind w:left="3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58C61BC">
      <w:start w:val="1"/>
      <w:numFmt w:val="lowerRoman"/>
      <w:lvlText w:val="%6"/>
      <w:lvlJc w:val="left"/>
      <w:pPr>
        <w:ind w:left="4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D4161A">
      <w:start w:val="1"/>
      <w:numFmt w:val="decimal"/>
      <w:lvlText w:val="%7"/>
      <w:lvlJc w:val="left"/>
      <w:pPr>
        <w:ind w:left="5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8C4766">
      <w:start w:val="1"/>
      <w:numFmt w:val="lowerLetter"/>
      <w:lvlText w:val="%8"/>
      <w:lvlJc w:val="left"/>
      <w:pPr>
        <w:ind w:left="5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5424B0">
      <w:start w:val="1"/>
      <w:numFmt w:val="lowerRoman"/>
      <w:lvlText w:val="%9"/>
      <w:lvlJc w:val="left"/>
      <w:pPr>
        <w:ind w:left="6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70E"/>
    <w:rsid w:val="00116897"/>
    <w:rsid w:val="001E0937"/>
    <w:rsid w:val="001F40A1"/>
    <w:rsid w:val="00265DC8"/>
    <w:rsid w:val="003670D0"/>
    <w:rsid w:val="004E13F7"/>
    <w:rsid w:val="00722983"/>
    <w:rsid w:val="0098756E"/>
    <w:rsid w:val="00EC370E"/>
    <w:rsid w:val="00F75468"/>
    <w:rsid w:val="00FF52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939AB8-CD6C-45AF-A124-F295F85A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107" w:line="259" w:lineRule="auto"/>
      <w:ind w:left="1851"/>
      <w:outlineLvl w:val="0"/>
    </w:pPr>
    <w:rPr>
      <w:rFonts w:ascii="標楷體" w:eastAsia="標楷體" w:hAnsi="標楷體" w:cs="標楷體"/>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28"/>
      <w:u w:val="single" w:color="000000"/>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265DC8"/>
    <w:pPr>
      <w:spacing w:after="0" w:line="240" w:lineRule="auto"/>
    </w:pPr>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65DC8"/>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4E13F7"/>
    <w:pPr>
      <w:tabs>
        <w:tab w:val="center" w:pos="4153"/>
        <w:tab w:val="right" w:pos="8306"/>
      </w:tabs>
      <w:snapToGrid w:val="0"/>
    </w:pPr>
    <w:rPr>
      <w:sz w:val="20"/>
      <w:szCs w:val="20"/>
    </w:rPr>
  </w:style>
  <w:style w:type="character" w:customStyle="1" w:styleId="a6">
    <w:name w:val="頁首 字元"/>
    <w:basedOn w:val="a0"/>
    <w:link w:val="a5"/>
    <w:uiPriority w:val="99"/>
    <w:rsid w:val="004E13F7"/>
    <w:rPr>
      <w:rFonts w:ascii="Calibri" w:eastAsia="Calibri" w:hAnsi="Calibri" w:cs="Calibri"/>
      <w:color w:val="000000"/>
      <w:sz w:val="20"/>
      <w:szCs w:val="20"/>
    </w:rPr>
  </w:style>
  <w:style w:type="paragraph" w:styleId="a7">
    <w:name w:val="footer"/>
    <w:basedOn w:val="a"/>
    <w:link w:val="a8"/>
    <w:uiPriority w:val="99"/>
    <w:unhideWhenUsed/>
    <w:rsid w:val="004E13F7"/>
    <w:pPr>
      <w:tabs>
        <w:tab w:val="center" w:pos="4153"/>
        <w:tab w:val="right" w:pos="8306"/>
      </w:tabs>
      <w:snapToGrid w:val="0"/>
    </w:pPr>
    <w:rPr>
      <w:sz w:val="20"/>
      <w:szCs w:val="20"/>
    </w:rPr>
  </w:style>
  <w:style w:type="character" w:customStyle="1" w:styleId="a8">
    <w:name w:val="頁尾 字元"/>
    <w:basedOn w:val="a0"/>
    <w:link w:val="a7"/>
    <w:uiPriority w:val="99"/>
    <w:rsid w:val="004E13F7"/>
    <w:rPr>
      <w:rFonts w:ascii="Calibri" w:eastAsia="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010304">
      <w:bodyDiv w:val="1"/>
      <w:marLeft w:val="0"/>
      <w:marRight w:val="0"/>
      <w:marTop w:val="0"/>
      <w:marBottom w:val="0"/>
      <w:divBdr>
        <w:top w:val="none" w:sz="0" w:space="0" w:color="auto"/>
        <w:left w:val="none" w:sz="0" w:space="0" w:color="auto"/>
        <w:bottom w:val="none" w:sz="0" w:space="0" w:color="auto"/>
        <w:right w:val="none" w:sz="0" w:space="0" w:color="auto"/>
      </w:divBdr>
      <w:divsChild>
        <w:div w:id="1196650816">
          <w:marLeft w:val="240"/>
          <w:marRight w:val="0"/>
          <w:marTop w:val="0"/>
          <w:marBottom w:val="120"/>
          <w:divBdr>
            <w:top w:val="none" w:sz="0" w:space="0" w:color="auto"/>
            <w:left w:val="none" w:sz="0" w:space="0" w:color="auto"/>
            <w:bottom w:val="none" w:sz="0" w:space="0" w:color="auto"/>
            <w:right w:val="none" w:sz="0" w:space="0" w:color="auto"/>
          </w:divBdr>
        </w:div>
        <w:div w:id="1325088213">
          <w:marLeft w:val="720"/>
          <w:marRight w:val="0"/>
          <w:marTop w:val="0"/>
          <w:marBottom w:val="120"/>
          <w:divBdr>
            <w:top w:val="none" w:sz="0" w:space="0" w:color="auto"/>
            <w:left w:val="none" w:sz="0" w:space="0" w:color="auto"/>
            <w:bottom w:val="none" w:sz="0" w:space="0" w:color="auto"/>
            <w:right w:val="none" w:sz="0" w:space="0" w:color="auto"/>
          </w:divBdr>
        </w:div>
        <w:div w:id="523176289">
          <w:marLeft w:val="72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C98F2-52D2-4240-80A5-3F9FE104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8</cp:revision>
  <cp:lastPrinted>2026-07-30T05:45:00Z</cp:lastPrinted>
  <dcterms:created xsi:type="dcterms:W3CDTF">2026-07-15T09:02:00Z</dcterms:created>
  <dcterms:modified xsi:type="dcterms:W3CDTF">2026-08-03T07:10:00Z</dcterms:modified>
</cp:coreProperties>
</file>